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30" w:rsidRPr="00FC38BA" w:rsidRDefault="00140E30" w:rsidP="00182EA9">
      <w:pPr>
        <w:spacing w:line="276" w:lineRule="auto"/>
        <w:ind w:right="-106" w:firstLine="720"/>
        <w:jc w:val="both"/>
        <w:rPr>
          <w:sz w:val="28"/>
          <w:szCs w:val="28"/>
        </w:rPr>
      </w:pPr>
      <w:r w:rsidRPr="00FC38BA">
        <w:rPr>
          <w:spacing w:val="-3"/>
          <w:sz w:val="28"/>
          <w:szCs w:val="28"/>
        </w:rPr>
        <w:t xml:space="preserve">Фазылова Резеда </w:t>
      </w:r>
      <w:proofErr w:type="spellStart"/>
      <w:r w:rsidRPr="00FC38BA">
        <w:rPr>
          <w:spacing w:val="-3"/>
          <w:sz w:val="28"/>
          <w:szCs w:val="28"/>
        </w:rPr>
        <w:t>Фатхрахмановна</w:t>
      </w:r>
      <w:proofErr w:type="spellEnd"/>
      <w:r w:rsidRPr="00FC38BA">
        <w:rPr>
          <w:spacing w:val="-3"/>
          <w:sz w:val="28"/>
          <w:szCs w:val="28"/>
        </w:rPr>
        <w:t xml:space="preserve"> работает в МБОУ «</w:t>
      </w:r>
      <w:proofErr w:type="spellStart"/>
      <w:r w:rsidRPr="00FC38BA">
        <w:rPr>
          <w:spacing w:val="-3"/>
          <w:sz w:val="28"/>
          <w:szCs w:val="28"/>
        </w:rPr>
        <w:t>Усалинская</w:t>
      </w:r>
      <w:proofErr w:type="spellEnd"/>
      <w:r w:rsidRPr="00FC38BA">
        <w:rPr>
          <w:spacing w:val="-3"/>
          <w:sz w:val="28"/>
          <w:szCs w:val="28"/>
        </w:rPr>
        <w:t xml:space="preserve"> средняя общеобразовательная школа» учителем русского языка и литературы. За 30 лет работы в данном образовательном учреждении показала себя высокообразованным, инициативным, творческим учителем. Имеет прекрасную теоретическую подготовку, владеет методами и навыками преподавания, отличной дикцией и богатым словарным запасом. К каждому уроку готовится с большой ответственностью, и поэтому её уроки  проходят на высоком методическом уровне. Учитель пробуждает у учащихся интерес к изучению русского языка и любовь к русской литературе, развивает их творческие способности,  обучает татарских  детей грамотной русской речи. Уроки Резеды </w:t>
      </w:r>
      <w:proofErr w:type="spellStart"/>
      <w:r w:rsidRPr="00FC38BA">
        <w:rPr>
          <w:spacing w:val="-3"/>
          <w:sz w:val="28"/>
          <w:szCs w:val="28"/>
        </w:rPr>
        <w:t>Фатхрахмановны</w:t>
      </w:r>
      <w:proofErr w:type="spellEnd"/>
      <w:r w:rsidRPr="00FC38BA">
        <w:rPr>
          <w:spacing w:val="-3"/>
          <w:sz w:val="28"/>
          <w:szCs w:val="28"/>
        </w:rPr>
        <w:t xml:space="preserve"> проходят живо и интересно. Она применяет на уроках рейтинговую систему оценки знаний, что позволяет индивидуально повышать уровень качества, развивать самостоятельную деятельность учащихся;  </w:t>
      </w:r>
      <w:r w:rsidRPr="00FC38BA">
        <w:rPr>
          <w:sz w:val="28"/>
          <w:szCs w:val="28"/>
        </w:rPr>
        <w:t>способна к дифференцированному и индивидуализированному восприятию внутреннего мира учащихся, к тому, чтобы занимать по отношению к ним гуманистическую позицию в ходе образовательного процесса. Педагог обладает широкой общей культурой и развитыми навыками самоорганизации своей профессиональной деятельности. Все это позволяет реализовывать педагогическую деятельность на уровне профессионального мастерства.</w:t>
      </w:r>
    </w:p>
    <w:p w:rsidR="00140E30" w:rsidRPr="00FC38BA" w:rsidRDefault="00140E30" w:rsidP="00182EA9">
      <w:pPr>
        <w:spacing w:line="276" w:lineRule="auto"/>
        <w:ind w:firstLine="720"/>
        <w:jc w:val="both"/>
        <w:rPr>
          <w:sz w:val="28"/>
          <w:szCs w:val="28"/>
        </w:rPr>
      </w:pPr>
      <w:r w:rsidRPr="00FC38BA">
        <w:rPr>
          <w:iCs/>
          <w:sz w:val="28"/>
          <w:szCs w:val="28"/>
        </w:rPr>
        <w:t xml:space="preserve">Резеда </w:t>
      </w:r>
      <w:proofErr w:type="spellStart"/>
      <w:r w:rsidRPr="00FC38BA">
        <w:rPr>
          <w:iCs/>
          <w:sz w:val="28"/>
          <w:szCs w:val="28"/>
        </w:rPr>
        <w:t>Фатхрахмановна</w:t>
      </w:r>
      <w:proofErr w:type="spellEnd"/>
      <w:r w:rsidRPr="00FC38BA">
        <w:rPr>
          <w:iCs/>
          <w:sz w:val="28"/>
          <w:szCs w:val="28"/>
        </w:rPr>
        <w:t xml:space="preserve"> умело формулирует и обосновывает цели и задачи собственной педагогической деятельности на </w:t>
      </w:r>
      <w:proofErr w:type="gramStart"/>
      <w:r w:rsidRPr="00FC38BA">
        <w:rPr>
          <w:iCs/>
          <w:sz w:val="28"/>
          <w:szCs w:val="28"/>
        </w:rPr>
        <w:t>основе</w:t>
      </w:r>
      <w:proofErr w:type="gramEnd"/>
      <w:r w:rsidRPr="00FC38BA">
        <w:rPr>
          <w:iCs/>
          <w:sz w:val="28"/>
          <w:szCs w:val="28"/>
        </w:rPr>
        <w:t xml:space="preserve"> как нормативных требований, так и возрастных и индивидуальных особенностей обучающихся, вовлекает учащихся  в формулирование индивидуальных учебных целей</w:t>
      </w:r>
      <w:r w:rsidRPr="00FC38BA">
        <w:rPr>
          <w:sz w:val="28"/>
          <w:szCs w:val="28"/>
        </w:rPr>
        <w:t xml:space="preserve">, ориентируясь на уникальный личностный потенциал ученика. Формирует интерес к учебе  и предмету на основе творческой активности ученика, поощряет самостоятельную учебную и научно-исследовательскую деятельность </w:t>
      </w:r>
      <w:proofErr w:type="gramStart"/>
      <w:r w:rsidRPr="00FC38BA">
        <w:rPr>
          <w:sz w:val="28"/>
          <w:szCs w:val="28"/>
        </w:rPr>
        <w:t>обучающихся</w:t>
      </w:r>
      <w:proofErr w:type="gramEnd"/>
      <w:r w:rsidRPr="00FC38BA">
        <w:rPr>
          <w:sz w:val="28"/>
          <w:szCs w:val="28"/>
        </w:rPr>
        <w:t xml:space="preserve">. Широко использует элементы  </w:t>
      </w:r>
      <w:proofErr w:type="spellStart"/>
      <w:r w:rsidRPr="00FC38BA">
        <w:rPr>
          <w:sz w:val="28"/>
          <w:szCs w:val="28"/>
        </w:rPr>
        <w:t>соревновательности</w:t>
      </w:r>
      <w:proofErr w:type="spellEnd"/>
      <w:r w:rsidRPr="00FC38BA">
        <w:rPr>
          <w:sz w:val="28"/>
          <w:szCs w:val="28"/>
        </w:rPr>
        <w:t xml:space="preserve">,  стимулирует творческую активность ученика, поощряет </w:t>
      </w:r>
      <w:proofErr w:type="spellStart"/>
      <w:r w:rsidRPr="00FC38BA">
        <w:rPr>
          <w:sz w:val="28"/>
          <w:szCs w:val="28"/>
        </w:rPr>
        <w:t>самомотивацию</w:t>
      </w:r>
      <w:proofErr w:type="spellEnd"/>
      <w:r w:rsidRPr="00FC38BA">
        <w:rPr>
          <w:sz w:val="28"/>
          <w:szCs w:val="28"/>
        </w:rPr>
        <w:t xml:space="preserve"> как личностную ценность, направляет ученика к совместной деятельности.</w:t>
      </w:r>
    </w:p>
    <w:p w:rsidR="00140E30" w:rsidRPr="00FC38BA" w:rsidRDefault="00140E30" w:rsidP="00182EA9">
      <w:pPr>
        <w:spacing w:line="276" w:lineRule="auto"/>
        <w:ind w:firstLine="720"/>
        <w:jc w:val="both"/>
        <w:rPr>
          <w:iCs/>
          <w:sz w:val="28"/>
          <w:szCs w:val="28"/>
        </w:rPr>
      </w:pPr>
      <w:r w:rsidRPr="00FC38BA">
        <w:rPr>
          <w:sz w:val="28"/>
          <w:szCs w:val="28"/>
        </w:rPr>
        <w:t>Учитель в совершенстве владеет содержанием своего предмета и осуществляет оптимальный отбор методов, средств, форм обучения и воспитания. Создает условия для реализации творческих возможностей обучающихся</w:t>
      </w:r>
      <w:proofErr w:type="gramStart"/>
      <w:r w:rsidRPr="00FC38BA">
        <w:rPr>
          <w:sz w:val="28"/>
          <w:szCs w:val="28"/>
        </w:rPr>
        <w:t xml:space="preserve"> .</w:t>
      </w:r>
      <w:proofErr w:type="gramEnd"/>
      <w:r w:rsidRPr="00FC38BA">
        <w:rPr>
          <w:sz w:val="28"/>
          <w:szCs w:val="28"/>
        </w:rPr>
        <w:t xml:space="preserve"> Творчески развивает и совершенствует традиционные методы преподавания. Деятельность педагога направлена на развитие у учеников самостоятельности.</w:t>
      </w:r>
      <w:r w:rsidRPr="00FC38BA">
        <w:rPr>
          <w:spacing w:val="-3"/>
          <w:sz w:val="28"/>
          <w:szCs w:val="28"/>
        </w:rPr>
        <w:t xml:space="preserve"> </w:t>
      </w:r>
      <w:r w:rsidRPr="00FC38BA">
        <w:rPr>
          <w:sz w:val="28"/>
          <w:szCs w:val="28"/>
        </w:rPr>
        <w:t xml:space="preserve">Уроки Резеды </w:t>
      </w:r>
      <w:proofErr w:type="spellStart"/>
      <w:r w:rsidRPr="00FC38BA">
        <w:rPr>
          <w:sz w:val="28"/>
          <w:szCs w:val="28"/>
        </w:rPr>
        <w:t>Фатхрахмановны</w:t>
      </w:r>
      <w:proofErr w:type="spellEnd"/>
      <w:r w:rsidRPr="00FC38BA">
        <w:rPr>
          <w:sz w:val="28"/>
          <w:szCs w:val="28"/>
        </w:rPr>
        <w:t xml:space="preserve"> организованы так, что учащиеся справляются с поставленными задачами. Домашняя работа предполагает формирование навыков самообучения и самооргани</w:t>
      </w:r>
      <w:r w:rsidR="009F6E39">
        <w:rPr>
          <w:sz w:val="28"/>
          <w:szCs w:val="28"/>
        </w:rPr>
        <w:t>зации. Умение учителя распределя</w:t>
      </w:r>
      <w:r w:rsidRPr="00FC38BA">
        <w:rPr>
          <w:sz w:val="28"/>
          <w:szCs w:val="28"/>
        </w:rPr>
        <w:t xml:space="preserve">ть нагрузку, управлять вниманием учеников, </w:t>
      </w:r>
      <w:r w:rsidRPr="00FC38BA">
        <w:rPr>
          <w:sz w:val="28"/>
          <w:szCs w:val="28"/>
        </w:rPr>
        <w:lastRenderedPageBreak/>
        <w:t>учитывать особенности памяти и мышления, формирование интереса позволяют добиваться высоких результатов по своему предмету.</w:t>
      </w:r>
    </w:p>
    <w:p w:rsidR="00140E30" w:rsidRPr="00FC38BA" w:rsidRDefault="009F6E39" w:rsidP="00182EA9">
      <w:pPr>
        <w:pStyle w:val="1"/>
        <w:ind w:left="0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Большое место в работе учителя занимают уроки с ярко выраженными воспитательными целями. Работая над проблемой «Культура народа и народная педагогика в воспитании социально активной личности», учитель прилагает большие усилия для воспитания у учащихся гражданской ответственности, патриотизма, доброты и милосердия, толерантности. Резеда </w:t>
      </w:r>
      <w:proofErr w:type="spellStart"/>
      <w:r w:rsidR="00140E30" w:rsidRPr="00FC38BA">
        <w:rPr>
          <w:rFonts w:ascii="Times New Roman" w:hAnsi="Times New Roman"/>
          <w:spacing w:val="-3"/>
          <w:sz w:val="28"/>
          <w:szCs w:val="28"/>
        </w:rPr>
        <w:t>Фатхрахмановна</w:t>
      </w:r>
      <w:proofErr w:type="spellEnd"/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организует индивидуальную работу с учащимися, выявляет одаренных детей, занимается с ними дополнительно. Её уроки всегда интересны, рассчитаны на глубокую работу мысли, научность преподавания сочетается с доступностью, каждая минута урока работает на ученика. На уроках чувствуется общая эрудиция  и знание предмета, тактичность и демократичность взаимоотношений с учащимися. Умело применяя на уроках  компьютерные технологии, наглядные средства, учитель добивается высоких результатов. Её ученики при успеваемости 100% по русскому языку показывают 62%, а по русской литературе – 74 % качества, а также занимают призовые места на районных олимпиадах по предмету, участвуют в республиканских олимпиадах, ко</w:t>
      </w:r>
      <w:r w:rsidR="00182EA9">
        <w:rPr>
          <w:rFonts w:ascii="Times New Roman" w:hAnsi="Times New Roman"/>
          <w:spacing w:val="-3"/>
          <w:sz w:val="28"/>
          <w:szCs w:val="28"/>
        </w:rPr>
        <w:t>нкурсах творческих работ. В 2010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году  ученик Резеды </w:t>
      </w:r>
      <w:proofErr w:type="spellStart"/>
      <w:r w:rsidR="00140E30" w:rsidRPr="00FC38BA">
        <w:rPr>
          <w:rFonts w:ascii="Times New Roman" w:hAnsi="Times New Roman"/>
          <w:spacing w:val="-3"/>
          <w:sz w:val="28"/>
          <w:szCs w:val="28"/>
        </w:rPr>
        <w:t>Фатхрахмановны</w:t>
      </w:r>
      <w:proofErr w:type="spellEnd"/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занял 1 место  в районном этапе Всероссийского конкурса «Моя родословная – моя гордость», а также стал победителем республиканского конкурса «Лучшая родословная», организованного Министерством образования и науки Республики Татарстан и редакцией журнала «</w:t>
      </w:r>
      <w:proofErr w:type="spellStart"/>
      <w:r w:rsidR="00140E30" w:rsidRPr="00FC38BA">
        <w:rPr>
          <w:rFonts w:ascii="Times New Roman" w:hAnsi="Times New Roman"/>
          <w:spacing w:val="-3"/>
          <w:sz w:val="28"/>
          <w:szCs w:val="28"/>
        </w:rPr>
        <w:t>Магариф</w:t>
      </w:r>
      <w:proofErr w:type="spellEnd"/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». В 2010 году – 1 место в районном этапе Всероссийского конкурса юных журналистов «Дети в годы Великой Отечественной войны (к 65-летию Великой Победы)» в рамках Международного фестиваля «Детство без границ». В 2011 году Резеда </w:t>
      </w:r>
      <w:proofErr w:type="spellStart"/>
      <w:r w:rsidR="00140E30" w:rsidRPr="00FC38BA">
        <w:rPr>
          <w:rFonts w:ascii="Times New Roman" w:hAnsi="Times New Roman"/>
          <w:spacing w:val="-3"/>
          <w:sz w:val="28"/>
          <w:szCs w:val="28"/>
        </w:rPr>
        <w:t>Фатхрахмановна</w:t>
      </w:r>
      <w:proofErr w:type="spellEnd"/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подготовила призера (Диплом </w:t>
      </w:r>
      <w:r w:rsidR="00140E30" w:rsidRPr="00FC38BA">
        <w:rPr>
          <w:rFonts w:ascii="Times New Roman" w:hAnsi="Times New Roman"/>
          <w:spacing w:val="-3"/>
          <w:sz w:val="28"/>
          <w:szCs w:val="28"/>
          <w:lang w:val="en-US"/>
        </w:rPr>
        <w:t>II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степени) </w:t>
      </w:r>
      <w:r w:rsidR="00140E30" w:rsidRPr="00FC38BA">
        <w:rPr>
          <w:rFonts w:ascii="Times New Roman" w:hAnsi="Times New Roman"/>
          <w:spacing w:val="-3"/>
          <w:sz w:val="28"/>
          <w:szCs w:val="28"/>
          <w:lang w:val="en-US"/>
        </w:rPr>
        <w:t>IX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Республиканской научно – практической  конференции школьников имени Л.Н.Толстого. В 2010 году учащиеся</w:t>
      </w:r>
      <w:r w:rsidR="00182EA9">
        <w:rPr>
          <w:rFonts w:ascii="Times New Roman" w:hAnsi="Times New Roman"/>
          <w:spacing w:val="-3"/>
          <w:sz w:val="28"/>
          <w:szCs w:val="28"/>
        </w:rPr>
        <w:t xml:space="preserve"> 11 класса заняли 2 и 3 места, 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 в 2011 году учащиеся 10 класса заняли 1 и 2 места</w:t>
      </w:r>
      <w:r w:rsidR="00182EA9">
        <w:rPr>
          <w:rFonts w:ascii="Times New Roman" w:hAnsi="Times New Roman"/>
          <w:spacing w:val="-3"/>
          <w:sz w:val="28"/>
          <w:szCs w:val="28"/>
        </w:rPr>
        <w:t xml:space="preserve">, а в 2012 году – 1 место 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в районном туре олимпиады по русскому языку.</w:t>
      </w:r>
    </w:p>
    <w:p w:rsidR="00182EA9" w:rsidRDefault="00140E30" w:rsidP="00182EA9">
      <w:pPr>
        <w:pStyle w:val="1"/>
        <w:ind w:left="0" w:firstLine="567"/>
        <w:jc w:val="both"/>
        <w:rPr>
          <w:rFonts w:ascii="Times New Roman" w:hAnsi="Times New Roman"/>
          <w:spacing w:val="-3"/>
          <w:sz w:val="28"/>
          <w:szCs w:val="28"/>
        </w:rPr>
      </w:pPr>
      <w:r w:rsidRPr="00FC38BA">
        <w:rPr>
          <w:rFonts w:ascii="Times New Roman" w:hAnsi="Times New Roman"/>
          <w:spacing w:val="-3"/>
          <w:sz w:val="28"/>
          <w:szCs w:val="28"/>
        </w:rPr>
        <w:t>Учащиеся Фазыловой Р.Ф.</w:t>
      </w:r>
      <w:r w:rsidR="00182EA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C38BA">
        <w:rPr>
          <w:rFonts w:ascii="Times New Roman" w:hAnsi="Times New Roman"/>
          <w:spacing w:val="-3"/>
          <w:sz w:val="28"/>
          <w:szCs w:val="28"/>
        </w:rPr>
        <w:t xml:space="preserve"> из года в год показывают хорошие результаты на ЕГЭ и ГИА по русскому языку. Динамика средних  показателей  ЕГЭ  такова: 2007г. – 53  балла; 2009г. – 62  балла; 2011г. – 66  баллов.  Лучшие результаты  ЕГЭ  2011 года  - 87 , 90, 100 баллов. В 2011 году качество знаний по ГИА составило 80 %.       6 учащихся из 20 сдали экзамен на «5». </w:t>
      </w:r>
      <w:r w:rsidR="00182EA9">
        <w:rPr>
          <w:rFonts w:ascii="Times New Roman" w:hAnsi="Times New Roman"/>
          <w:spacing w:val="-3"/>
          <w:sz w:val="28"/>
          <w:szCs w:val="28"/>
        </w:rPr>
        <w:t>В 2012 году показатели на ГИА были высокие.</w:t>
      </w:r>
    </w:p>
    <w:p w:rsidR="00140E30" w:rsidRPr="00FC38BA" w:rsidRDefault="00140E30" w:rsidP="00182EA9">
      <w:pPr>
        <w:pStyle w:val="1"/>
        <w:ind w:left="0" w:firstLine="567"/>
        <w:jc w:val="both"/>
        <w:rPr>
          <w:rFonts w:ascii="Times New Roman" w:hAnsi="Times New Roman"/>
          <w:spacing w:val="-3"/>
          <w:sz w:val="28"/>
          <w:szCs w:val="28"/>
        </w:rPr>
      </w:pPr>
      <w:r w:rsidRPr="00FC38BA">
        <w:rPr>
          <w:rFonts w:ascii="Times New Roman" w:hAnsi="Times New Roman"/>
          <w:spacing w:val="-3"/>
          <w:sz w:val="28"/>
          <w:szCs w:val="28"/>
        </w:rPr>
        <w:t xml:space="preserve">Резеда </w:t>
      </w:r>
      <w:proofErr w:type="spellStart"/>
      <w:r w:rsidRPr="00FC38BA">
        <w:rPr>
          <w:rFonts w:ascii="Times New Roman" w:hAnsi="Times New Roman"/>
          <w:spacing w:val="-3"/>
          <w:sz w:val="28"/>
          <w:szCs w:val="28"/>
        </w:rPr>
        <w:t>Фатхрахмановна</w:t>
      </w:r>
      <w:proofErr w:type="spellEnd"/>
      <w:r w:rsidRPr="00FC38BA">
        <w:rPr>
          <w:rFonts w:ascii="Times New Roman" w:hAnsi="Times New Roman"/>
          <w:spacing w:val="-3"/>
          <w:sz w:val="28"/>
          <w:szCs w:val="28"/>
        </w:rPr>
        <w:t xml:space="preserve">  - педагог</w:t>
      </w:r>
      <w:proofErr w:type="gramStart"/>
      <w:r w:rsidRPr="00FC38BA">
        <w:rPr>
          <w:rFonts w:ascii="Times New Roman" w:hAnsi="Times New Roman"/>
          <w:spacing w:val="-3"/>
          <w:sz w:val="28"/>
          <w:szCs w:val="28"/>
        </w:rPr>
        <w:t xml:space="preserve"> ,</w:t>
      </w:r>
      <w:proofErr w:type="gramEnd"/>
      <w:r w:rsidRPr="00FC38BA">
        <w:rPr>
          <w:rFonts w:ascii="Times New Roman" w:hAnsi="Times New Roman"/>
          <w:spacing w:val="-3"/>
          <w:sz w:val="28"/>
          <w:szCs w:val="28"/>
        </w:rPr>
        <w:t xml:space="preserve"> хорошо знающий и любящий свой предмет. Она постоянно работает над повышением своего педагогического </w:t>
      </w:r>
      <w:r w:rsidRPr="00FC38BA">
        <w:rPr>
          <w:rFonts w:ascii="Times New Roman" w:hAnsi="Times New Roman"/>
          <w:spacing w:val="-3"/>
          <w:sz w:val="28"/>
          <w:szCs w:val="28"/>
        </w:rPr>
        <w:lastRenderedPageBreak/>
        <w:t xml:space="preserve">мастерства. Возглавляя школьное методическое объединение учителей гуманитарного направления, щедро делится своими знаниями и опытом с коллегами не только своей школы, но и с учителями русского языка и литературы района. Учитель регулярно участвует в районных конкурсах профессионального мастерства. Резеда </w:t>
      </w:r>
      <w:proofErr w:type="spellStart"/>
      <w:r w:rsidRPr="00FC38BA">
        <w:rPr>
          <w:rFonts w:ascii="Times New Roman" w:hAnsi="Times New Roman"/>
          <w:spacing w:val="-3"/>
          <w:sz w:val="28"/>
          <w:szCs w:val="28"/>
        </w:rPr>
        <w:t>Фатхрахмановна</w:t>
      </w:r>
      <w:proofErr w:type="spellEnd"/>
      <w:r w:rsidRPr="00FC38BA">
        <w:rPr>
          <w:rFonts w:ascii="Times New Roman" w:hAnsi="Times New Roman"/>
          <w:spacing w:val="-3"/>
          <w:sz w:val="28"/>
          <w:szCs w:val="28"/>
        </w:rPr>
        <w:t xml:space="preserve"> - лауреат конкурса «Учитель года» и обладат</w:t>
      </w:r>
      <w:r w:rsidR="009F6E39">
        <w:rPr>
          <w:rFonts w:ascii="Times New Roman" w:hAnsi="Times New Roman"/>
          <w:spacing w:val="-3"/>
          <w:sz w:val="28"/>
          <w:szCs w:val="28"/>
        </w:rPr>
        <w:t xml:space="preserve">ель приза зрительских симпатий. </w:t>
      </w:r>
      <w:r w:rsidR="00182EA9">
        <w:rPr>
          <w:rFonts w:ascii="Times New Roman" w:hAnsi="Times New Roman"/>
          <w:spacing w:val="-3"/>
          <w:sz w:val="28"/>
          <w:szCs w:val="28"/>
        </w:rPr>
        <w:t>В р</w:t>
      </w:r>
      <w:r w:rsidR="009F6E39">
        <w:rPr>
          <w:rFonts w:ascii="Times New Roman" w:hAnsi="Times New Roman"/>
          <w:spacing w:val="-3"/>
          <w:sz w:val="28"/>
          <w:szCs w:val="28"/>
        </w:rPr>
        <w:t>айонном конкурсе «Учитель года</w:t>
      </w:r>
      <w:r w:rsidR="00182EA9">
        <w:rPr>
          <w:rFonts w:ascii="Times New Roman" w:hAnsi="Times New Roman"/>
          <w:spacing w:val="-3"/>
          <w:sz w:val="28"/>
          <w:szCs w:val="28"/>
        </w:rPr>
        <w:t xml:space="preserve"> – 2012» стала «Лучшим учителем русского языка и литературы». </w:t>
      </w:r>
      <w:r w:rsidRPr="00FC38BA">
        <w:rPr>
          <w:rFonts w:ascii="Times New Roman" w:hAnsi="Times New Roman"/>
          <w:spacing w:val="-3"/>
          <w:sz w:val="28"/>
          <w:szCs w:val="28"/>
        </w:rPr>
        <w:t xml:space="preserve"> В рамках районного тура конкурса «50 новых педагогических идей» кабинет русского языка и литературы, </w:t>
      </w:r>
      <w:proofErr w:type="spellStart"/>
      <w:r w:rsidRPr="00FC38BA">
        <w:rPr>
          <w:rFonts w:ascii="Times New Roman" w:hAnsi="Times New Roman"/>
          <w:spacing w:val="-3"/>
          <w:sz w:val="28"/>
          <w:szCs w:val="28"/>
        </w:rPr>
        <w:t>заведуемый</w:t>
      </w:r>
      <w:proofErr w:type="spellEnd"/>
      <w:r w:rsidRPr="00FC38BA">
        <w:rPr>
          <w:rFonts w:ascii="Times New Roman" w:hAnsi="Times New Roman"/>
          <w:spacing w:val="-3"/>
          <w:sz w:val="28"/>
          <w:szCs w:val="28"/>
        </w:rPr>
        <w:t xml:space="preserve"> учителем, завоевал 2 место. В результате профессионального тестирования в формате ЕГЭ, проведенного «Республиканским центром мониторинга качества образования» в 2011 году, Резеда </w:t>
      </w:r>
      <w:proofErr w:type="spellStart"/>
      <w:r w:rsidRPr="00FC38BA">
        <w:rPr>
          <w:rFonts w:ascii="Times New Roman" w:hAnsi="Times New Roman"/>
          <w:spacing w:val="-3"/>
          <w:sz w:val="28"/>
          <w:szCs w:val="28"/>
        </w:rPr>
        <w:t>Фатхрахмановна</w:t>
      </w:r>
      <w:proofErr w:type="spellEnd"/>
      <w:r w:rsidRPr="00FC38BA">
        <w:rPr>
          <w:rFonts w:ascii="Times New Roman" w:hAnsi="Times New Roman"/>
          <w:spacing w:val="-3"/>
          <w:sz w:val="28"/>
          <w:szCs w:val="28"/>
        </w:rPr>
        <w:t xml:space="preserve"> набрала 100 баллов.</w:t>
      </w:r>
    </w:p>
    <w:p w:rsidR="00FC38BA" w:rsidRDefault="00140E30" w:rsidP="00182EA9">
      <w:pPr>
        <w:pStyle w:val="1"/>
        <w:ind w:left="0"/>
        <w:jc w:val="both"/>
        <w:rPr>
          <w:rFonts w:ascii="Times New Roman" w:hAnsi="Times New Roman"/>
          <w:spacing w:val="-3"/>
          <w:sz w:val="28"/>
          <w:szCs w:val="28"/>
        </w:rPr>
      </w:pPr>
      <w:r w:rsidRPr="00FC38BA">
        <w:rPr>
          <w:rFonts w:ascii="Times New Roman" w:hAnsi="Times New Roman"/>
          <w:spacing w:val="-3"/>
          <w:sz w:val="28"/>
          <w:szCs w:val="28"/>
        </w:rPr>
        <w:t xml:space="preserve">     Фазылова Р.Ф. много внимания уделяет внеклассной работе. </w:t>
      </w:r>
      <w:r w:rsidR="009F6E39">
        <w:rPr>
          <w:rFonts w:ascii="Times New Roman" w:hAnsi="Times New Roman"/>
          <w:spacing w:val="-3"/>
          <w:sz w:val="28"/>
          <w:szCs w:val="28"/>
        </w:rPr>
        <w:t>Ей б</w:t>
      </w:r>
      <w:r w:rsidRPr="00FC38BA">
        <w:rPr>
          <w:rFonts w:ascii="Times New Roman" w:hAnsi="Times New Roman"/>
          <w:spacing w:val="-3"/>
          <w:sz w:val="28"/>
          <w:szCs w:val="28"/>
        </w:rPr>
        <w:t xml:space="preserve">ыли подготовлены и проведены такие мероприятия, как: «Литературный ринг», посвященный жизни и творчеству А.С.Пушкина; «Литературный салон» по поэзии С.А. Есенина; игры «Поле чудес», «Интеллектуальный калейдоскоп», КВН, «Умники и умницы», «В гостях у сказки» и другие. </w:t>
      </w:r>
      <w:proofErr w:type="gramStart"/>
      <w:r w:rsidRPr="00FC38BA">
        <w:rPr>
          <w:rFonts w:ascii="Times New Roman" w:hAnsi="Times New Roman"/>
          <w:spacing w:val="-3"/>
          <w:sz w:val="28"/>
          <w:szCs w:val="28"/>
        </w:rPr>
        <w:t xml:space="preserve">В рамках подготовки к 65 – </w:t>
      </w:r>
      <w:proofErr w:type="spellStart"/>
      <w:r w:rsidRPr="00FC38BA">
        <w:rPr>
          <w:rFonts w:ascii="Times New Roman" w:hAnsi="Times New Roman"/>
          <w:spacing w:val="-3"/>
          <w:sz w:val="28"/>
          <w:szCs w:val="28"/>
        </w:rPr>
        <w:t>летию</w:t>
      </w:r>
      <w:proofErr w:type="spellEnd"/>
      <w:r w:rsidRPr="00FC38BA">
        <w:rPr>
          <w:rFonts w:ascii="Times New Roman" w:hAnsi="Times New Roman"/>
          <w:spacing w:val="-3"/>
          <w:sz w:val="28"/>
          <w:szCs w:val="28"/>
        </w:rPr>
        <w:t xml:space="preserve">   Великой победы учащиеся под руководством  Резеды </w:t>
      </w:r>
      <w:proofErr w:type="spellStart"/>
      <w:r w:rsidRPr="00FC38BA">
        <w:rPr>
          <w:rFonts w:ascii="Times New Roman" w:hAnsi="Times New Roman"/>
          <w:spacing w:val="-3"/>
          <w:sz w:val="28"/>
          <w:szCs w:val="28"/>
        </w:rPr>
        <w:t>Фатхрахмановны</w:t>
      </w:r>
      <w:proofErr w:type="spellEnd"/>
      <w:r w:rsidRPr="00FC38BA">
        <w:rPr>
          <w:rFonts w:ascii="Times New Roman" w:hAnsi="Times New Roman"/>
          <w:spacing w:val="-3"/>
          <w:sz w:val="28"/>
          <w:szCs w:val="28"/>
        </w:rPr>
        <w:t xml:space="preserve"> собрали богатый  материал о фронтовиках - односельчанах и составили альбом,       «Книгу воспоминаний дедушек и бабушек», оформили стенд «Их имена бессмертны»,  провели вечер на тему «Идут по войне девчата, похожие на парней», вечер песен и частушек военных лет и другие.</w:t>
      </w:r>
      <w:proofErr w:type="gramEnd"/>
    </w:p>
    <w:p w:rsidR="00140E30" w:rsidRPr="00FC38BA" w:rsidRDefault="00FC38BA" w:rsidP="00182EA9">
      <w:pPr>
        <w:pStyle w:val="1"/>
        <w:ind w:left="0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</w:t>
      </w:r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Резеда </w:t>
      </w:r>
      <w:proofErr w:type="spellStart"/>
      <w:r w:rsidR="00140E30" w:rsidRPr="00FC38BA">
        <w:rPr>
          <w:rFonts w:ascii="Times New Roman" w:hAnsi="Times New Roman"/>
          <w:spacing w:val="-3"/>
          <w:sz w:val="28"/>
          <w:szCs w:val="28"/>
        </w:rPr>
        <w:t>Фатхрахмановна</w:t>
      </w:r>
      <w:proofErr w:type="spellEnd"/>
      <w:r w:rsidR="00140E30" w:rsidRPr="00FC38BA">
        <w:rPr>
          <w:rFonts w:ascii="Times New Roman" w:hAnsi="Times New Roman"/>
          <w:spacing w:val="-3"/>
          <w:sz w:val="28"/>
          <w:szCs w:val="28"/>
        </w:rPr>
        <w:t xml:space="preserve"> – настоящий  педагог, прекрасный организатор, инициативный работник, требовательный к себе и другим человек, пользуется заслуженным авторитетом среди учащихся, родителей, учителей школы и района. В 2011 году она стала обладателем гранта в республиканском конкурсе «Наш лучший учитель».</w:t>
      </w:r>
      <w:r w:rsidR="00182EA9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="00182EA9">
        <w:rPr>
          <w:rFonts w:ascii="Times New Roman" w:hAnsi="Times New Roman"/>
          <w:spacing w:val="-3"/>
          <w:sz w:val="28"/>
          <w:szCs w:val="28"/>
        </w:rPr>
        <w:t>Награждена</w:t>
      </w:r>
      <w:proofErr w:type="gramEnd"/>
      <w:r w:rsidR="00182EA9">
        <w:rPr>
          <w:rFonts w:ascii="Times New Roman" w:hAnsi="Times New Roman"/>
          <w:spacing w:val="-3"/>
          <w:sz w:val="28"/>
          <w:szCs w:val="28"/>
        </w:rPr>
        <w:t xml:space="preserve"> нагрудным знаком </w:t>
      </w:r>
      <w:proofErr w:type="spellStart"/>
      <w:r w:rsidR="00182EA9">
        <w:rPr>
          <w:rFonts w:ascii="Times New Roman" w:hAnsi="Times New Roman"/>
          <w:spacing w:val="-3"/>
          <w:sz w:val="28"/>
          <w:szCs w:val="28"/>
        </w:rPr>
        <w:t>МОиН</w:t>
      </w:r>
      <w:proofErr w:type="spellEnd"/>
      <w:r w:rsidR="00182EA9">
        <w:rPr>
          <w:rFonts w:ascii="Times New Roman" w:hAnsi="Times New Roman"/>
          <w:spacing w:val="-3"/>
          <w:sz w:val="28"/>
          <w:szCs w:val="28"/>
        </w:rPr>
        <w:t xml:space="preserve"> РТ «За заслуги в образовании», Почётной грамотой районного исполнительного комитета, Благодарственным письмом главы администрации </w:t>
      </w:r>
      <w:proofErr w:type="spellStart"/>
      <w:r w:rsidR="00182EA9">
        <w:rPr>
          <w:rFonts w:ascii="Times New Roman" w:hAnsi="Times New Roman"/>
          <w:spacing w:val="-3"/>
          <w:sz w:val="28"/>
          <w:szCs w:val="28"/>
        </w:rPr>
        <w:t>Мамадышского</w:t>
      </w:r>
      <w:proofErr w:type="spellEnd"/>
      <w:r w:rsidR="00182EA9">
        <w:rPr>
          <w:rFonts w:ascii="Times New Roman" w:hAnsi="Times New Roman"/>
          <w:spacing w:val="-3"/>
          <w:sz w:val="28"/>
          <w:szCs w:val="28"/>
        </w:rPr>
        <w:t xml:space="preserve"> муниципального района, грамотами и дипломами отдела образования,</w:t>
      </w:r>
      <w:r w:rsidR="002358F3">
        <w:rPr>
          <w:rFonts w:ascii="Times New Roman" w:hAnsi="Times New Roman"/>
          <w:spacing w:val="-3"/>
          <w:sz w:val="28"/>
          <w:szCs w:val="28"/>
        </w:rPr>
        <w:t xml:space="preserve"> Почётной грамотой редакции журнала «</w:t>
      </w:r>
      <w:proofErr w:type="spellStart"/>
      <w:r w:rsidR="002358F3">
        <w:rPr>
          <w:rFonts w:ascii="Times New Roman" w:hAnsi="Times New Roman"/>
          <w:spacing w:val="-3"/>
          <w:sz w:val="28"/>
          <w:szCs w:val="28"/>
        </w:rPr>
        <w:t>Магариф</w:t>
      </w:r>
      <w:proofErr w:type="spellEnd"/>
      <w:r w:rsidR="002358F3">
        <w:rPr>
          <w:rFonts w:ascii="Times New Roman" w:hAnsi="Times New Roman"/>
          <w:spacing w:val="-3"/>
          <w:sz w:val="28"/>
          <w:szCs w:val="28"/>
        </w:rPr>
        <w:t xml:space="preserve">», </w:t>
      </w:r>
      <w:r w:rsidR="00182EA9">
        <w:rPr>
          <w:rFonts w:ascii="Times New Roman" w:hAnsi="Times New Roman"/>
          <w:spacing w:val="-3"/>
          <w:sz w:val="28"/>
          <w:szCs w:val="28"/>
        </w:rPr>
        <w:t xml:space="preserve"> а в 2012 году</w:t>
      </w:r>
      <w:r w:rsidR="002358F3">
        <w:rPr>
          <w:rFonts w:ascii="Times New Roman" w:hAnsi="Times New Roman"/>
          <w:spacing w:val="-3"/>
          <w:sz w:val="28"/>
          <w:szCs w:val="28"/>
        </w:rPr>
        <w:t xml:space="preserve"> – Почётной грамотой </w:t>
      </w:r>
      <w:proofErr w:type="spellStart"/>
      <w:r w:rsidR="002358F3">
        <w:rPr>
          <w:rFonts w:ascii="Times New Roman" w:hAnsi="Times New Roman"/>
          <w:spacing w:val="-3"/>
          <w:sz w:val="28"/>
          <w:szCs w:val="28"/>
        </w:rPr>
        <w:t>МОиН</w:t>
      </w:r>
      <w:proofErr w:type="spellEnd"/>
      <w:r w:rsidR="002358F3">
        <w:rPr>
          <w:rFonts w:ascii="Times New Roman" w:hAnsi="Times New Roman"/>
          <w:spacing w:val="-3"/>
          <w:sz w:val="28"/>
          <w:szCs w:val="28"/>
        </w:rPr>
        <w:t xml:space="preserve">  Российской Федерации.</w:t>
      </w:r>
    </w:p>
    <w:p w:rsidR="00140E30" w:rsidRPr="00FC38BA" w:rsidRDefault="00140E30" w:rsidP="00182EA9">
      <w:pPr>
        <w:spacing w:line="276" w:lineRule="auto"/>
        <w:jc w:val="both"/>
        <w:rPr>
          <w:sz w:val="28"/>
          <w:szCs w:val="28"/>
        </w:rPr>
      </w:pPr>
    </w:p>
    <w:p w:rsidR="00140E30" w:rsidRPr="00FC38BA" w:rsidRDefault="00140E30" w:rsidP="00182EA9">
      <w:pPr>
        <w:spacing w:line="276" w:lineRule="auto"/>
        <w:ind w:firstLine="567"/>
        <w:jc w:val="both"/>
        <w:rPr>
          <w:sz w:val="28"/>
          <w:szCs w:val="28"/>
        </w:rPr>
      </w:pPr>
    </w:p>
    <w:p w:rsidR="00140E30" w:rsidRPr="00FC38BA" w:rsidRDefault="00140E30" w:rsidP="00182EA9">
      <w:pPr>
        <w:spacing w:line="276" w:lineRule="auto"/>
      </w:pPr>
    </w:p>
    <w:p w:rsidR="0066284B" w:rsidRPr="00FC38BA" w:rsidRDefault="0066284B" w:rsidP="00182EA9">
      <w:pPr>
        <w:spacing w:line="276" w:lineRule="auto"/>
      </w:pPr>
    </w:p>
    <w:sectPr w:rsidR="0066284B" w:rsidRPr="00FC38BA" w:rsidSect="0066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E30"/>
    <w:rsid w:val="00140E30"/>
    <w:rsid w:val="00182EA9"/>
    <w:rsid w:val="001C48C0"/>
    <w:rsid w:val="002358F3"/>
    <w:rsid w:val="005868E3"/>
    <w:rsid w:val="0066284B"/>
    <w:rsid w:val="00893227"/>
    <w:rsid w:val="008A4BDA"/>
    <w:rsid w:val="009F6E39"/>
    <w:rsid w:val="00FC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40E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9</cp:revision>
  <dcterms:created xsi:type="dcterms:W3CDTF">2013-04-10T08:54:00Z</dcterms:created>
  <dcterms:modified xsi:type="dcterms:W3CDTF">2013-04-16T04:26:00Z</dcterms:modified>
</cp:coreProperties>
</file>